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2" w:rsidRPr="00502EFD" w:rsidRDefault="006E3852" w:rsidP="006E3852">
      <w:pPr>
        <w:spacing w:after="0" w:line="240" w:lineRule="auto"/>
        <w:ind w:firstLine="3828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УТВЕРЖДАЮ</w:t>
      </w:r>
    </w:p>
    <w:p w:rsidR="006E3852" w:rsidRPr="00502EFD" w:rsidRDefault="006E3852" w:rsidP="006E3852">
      <w:pPr>
        <w:spacing w:after="0" w:line="240" w:lineRule="auto"/>
        <w:ind w:firstLine="3828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Начальник отдела образования</w:t>
      </w:r>
    </w:p>
    <w:p w:rsidR="006E3852" w:rsidRPr="00502EFD" w:rsidRDefault="006E3852" w:rsidP="006E3852">
      <w:pPr>
        <w:spacing w:after="0" w:line="240" w:lineRule="auto"/>
        <w:ind w:firstLine="3828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_____________ Г. М. </w:t>
      </w:r>
      <w:proofErr w:type="spellStart"/>
      <w:r w:rsidRPr="00502EFD">
        <w:rPr>
          <w:rFonts w:ascii="Times New Roman" w:hAnsi="Times New Roman" w:cs="Times New Roman"/>
        </w:rPr>
        <w:t>Исанбаева</w:t>
      </w:r>
      <w:proofErr w:type="spellEnd"/>
    </w:p>
    <w:p w:rsidR="006E3852" w:rsidRPr="00502EFD" w:rsidRDefault="006E3852" w:rsidP="006E3852">
      <w:pPr>
        <w:spacing w:after="0" w:line="240" w:lineRule="auto"/>
        <w:ind w:firstLine="3828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Приказ  №             </w:t>
      </w:r>
      <w:proofErr w:type="gramStart"/>
      <w:r w:rsidRPr="00502EFD">
        <w:rPr>
          <w:rFonts w:ascii="Times New Roman" w:hAnsi="Times New Roman" w:cs="Times New Roman"/>
        </w:rPr>
        <w:t>от</w:t>
      </w:r>
      <w:proofErr w:type="gramEnd"/>
      <w:r w:rsidRPr="00502EFD">
        <w:rPr>
          <w:rFonts w:ascii="Times New Roman" w:hAnsi="Times New Roman" w:cs="Times New Roman"/>
        </w:rPr>
        <w:t xml:space="preserve"> </w:t>
      </w:r>
    </w:p>
    <w:p w:rsidR="00502EFD" w:rsidRDefault="00502EFD" w:rsidP="0050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4030" w:rsidRPr="00502EFD" w:rsidRDefault="00654030" w:rsidP="00502E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654030" w:rsidRPr="00502EFD" w:rsidRDefault="00654030" w:rsidP="008A7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о проведении районного конкурса декоративно-прикладного творчества</w:t>
      </w:r>
      <w:r w:rsidR="008A7074" w:rsidRPr="00502EFD">
        <w:rPr>
          <w:rFonts w:ascii="Times New Roman" w:eastAsia="Times New Roman" w:hAnsi="Times New Roman" w:cs="Times New Roman"/>
        </w:rPr>
        <w:t xml:space="preserve"> </w:t>
      </w:r>
      <w:r w:rsidRPr="00502EFD">
        <w:rPr>
          <w:rFonts w:ascii="Times New Roman" w:eastAsia="Times New Roman" w:hAnsi="Times New Roman" w:cs="Times New Roman"/>
          <w:b/>
          <w:bCs/>
        </w:rPr>
        <w:t> «Эта удивительная кукла»</w:t>
      </w:r>
    </w:p>
    <w:p w:rsidR="008A7074" w:rsidRPr="00502EFD" w:rsidRDefault="00654030" w:rsidP="008A7074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Общие положения</w:t>
      </w:r>
      <w:r w:rsidRPr="00502EFD">
        <w:rPr>
          <w:rFonts w:ascii="Times New Roman" w:eastAsia="Times New Roman" w:hAnsi="Times New Roman" w:cs="Times New Roman"/>
        </w:rPr>
        <w:t xml:space="preserve"> </w:t>
      </w:r>
    </w:p>
    <w:p w:rsidR="008A7074" w:rsidRPr="00502EFD" w:rsidRDefault="008A7074" w:rsidP="008A7074">
      <w:pPr>
        <w:pStyle w:val="a6"/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Конкурс </w:t>
      </w:r>
      <w:r w:rsidRPr="00502EFD">
        <w:rPr>
          <w:rFonts w:ascii="Times New Roman" w:eastAsia="Times New Roman" w:hAnsi="Times New Roman" w:cs="Times New Roman"/>
          <w:bCs/>
        </w:rPr>
        <w:t xml:space="preserve">декоративно-прикладного творчества «Эта удивительная кукла» </w:t>
      </w:r>
      <w:r w:rsidRPr="00502EFD">
        <w:rPr>
          <w:rFonts w:ascii="Times New Roman" w:hAnsi="Times New Roman" w:cs="Times New Roman"/>
        </w:rPr>
        <w:t>проводится в рамках Года литературы в Российской Федерации и Республики Башкортостан.</w:t>
      </w:r>
    </w:p>
    <w:p w:rsidR="006E3852" w:rsidRPr="00502EFD" w:rsidRDefault="006E3852" w:rsidP="008A7074">
      <w:pPr>
        <w:pStyle w:val="a6"/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Настоящее положение регулирует порядок, сроки проведения и условия участия  в конкурсе </w:t>
      </w:r>
      <w:r w:rsidRPr="00502EFD">
        <w:rPr>
          <w:rFonts w:ascii="Times New Roman" w:eastAsia="Times New Roman" w:hAnsi="Times New Roman" w:cs="Times New Roman"/>
        </w:rPr>
        <w:t xml:space="preserve">декоративно-прикладного творчества </w:t>
      </w:r>
      <w:r w:rsidRPr="00502EFD">
        <w:rPr>
          <w:rFonts w:ascii="Times New Roman" w:hAnsi="Times New Roman" w:cs="Times New Roman"/>
        </w:rPr>
        <w:t>«</w:t>
      </w:r>
      <w:r w:rsidRPr="00502EFD">
        <w:rPr>
          <w:rFonts w:ascii="Times New Roman" w:eastAsia="Times New Roman" w:hAnsi="Times New Roman" w:cs="Times New Roman"/>
        </w:rPr>
        <w:t>Эта удивительная кукла</w:t>
      </w:r>
      <w:r w:rsidRPr="00502EFD">
        <w:rPr>
          <w:rFonts w:ascii="Times New Roman" w:hAnsi="Times New Roman" w:cs="Times New Roman"/>
        </w:rPr>
        <w:t>»</w:t>
      </w:r>
      <w:r w:rsidRPr="00502EFD">
        <w:rPr>
          <w:rFonts w:ascii="Times New Roman" w:eastAsia="Times New Roman" w:hAnsi="Times New Roman" w:cs="Times New Roman"/>
        </w:rPr>
        <w:t xml:space="preserve"> (далее - Конкурс).</w:t>
      </w:r>
    </w:p>
    <w:p w:rsidR="006E3852" w:rsidRPr="00502EFD" w:rsidRDefault="006E3852" w:rsidP="008A7074">
      <w:pPr>
        <w:pStyle w:val="a6"/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Организаторами конкурса являются МКУ «Отдел образования Администрации МР  </w:t>
      </w:r>
      <w:proofErr w:type="spellStart"/>
      <w:r w:rsidRPr="00502EFD">
        <w:rPr>
          <w:rFonts w:ascii="Times New Roman" w:hAnsi="Times New Roman" w:cs="Times New Roman"/>
        </w:rPr>
        <w:t>Кармаскалинский</w:t>
      </w:r>
      <w:proofErr w:type="spellEnd"/>
      <w:r w:rsidRPr="00502EFD">
        <w:rPr>
          <w:rFonts w:ascii="Times New Roman" w:hAnsi="Times New Roman" w:cs="Times New Roman"/>
        </w:rPr>
        <w:t xml:space="preserve"> район РБ», МОБУДОД Центр детского (юношеского) технического творчества с. </w:t>
      </w:r>
      <w:proofErr w:type="spellStart"/>
      <w:r w:rsidRPr="00502EFD">
        <w:rPr>
          <w:rFonts w:ascii="Times New Roman" w:hAnsi="Times New Roman" w:cs="Times New Roman"/>
        </w:rPr>
        <w:t>Прибельский</w:t>
      </w:r>
      <w:proofErr w:type="spellEnd"/>
      <w:r w:rsidRPr="00502EFD">
        <w:rPr>
          <w:rFonts w:ascii="Times New Roman" w:hAnsi="Times New Roman" w:cs="Times New Roman"/>
        </w:rPr>
        <w:t xml:space="preserve"> муниципального района  </w:t>
      </w:r>
      <w:proofErr w:type="spellStart"/>
      <w:r w:rsidRPr="00502EFD">
        <w:rPr>
          <w:rFonts w:ascii="Times New Roman" w:hAnsi="Times New Roman" w:cs="Times New Roman"/>
        </w:rPr>
        <w:t>Кармаскалинский</w:t>
      </w:r>
      <w:proofErr w:type="spellEnd"/>
      <w:r w:rsidRPr="00502EFD">
        <w:rPr>
          <w:rFonts w:ascii="Times New Roman" w:hAnsi="Times New Roman" w:cs="Times New Roman"/>
        </w:rPr>
        <w:t xml:space="preserve"> район Республики Башкортостан.</w:t>
      </w:r>
    </w:p>
    <w:p w:rsidR="00654030" w:rsidRPr="00502EFD" w:rsidRDefault="006E3852" w:rsidP="0050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2EFD">
        <w:rPr>
          <w:rFonts w:ascii="Times New Roman" w:eastAsia="Times New Roman" w:hAnsi="Times New Roman" w:cs="Times New Roman"/>
          <w:b/>
        </w:rPr>
        <w:t>2.</w:t>
      </w:r>
      <w:r w:rsidR="00654030" w:rsidRPr="00502EFD">
        <w:rPr>
          <w:rFonts w:ascii="Times New Roman" w:eastAsia="Times New Roman" w:hAnsi="Times New Roman" w:cs="Times New Roman"/>
          <w:b/>
        </w:rPr>
        <w:t xml:space="preserve"> Цели и задачи конкурса:</w:t>
      </w:r>
    </w:p>
    <w:p w:rsidR="00654030" w:rsidRPr="00502EFD" w:rsidRDefault="00654030" w:rsidP="00502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- формирование духовно-нравственных качеств</w:t>
      </w:r>
      <w:r w:rsidR="00515A74" w:rsidRPr="00502EFD">
        <w:rPr>
          <w:rFonts w:ascii="Times New Roman" w:eastAsia="Times New Roman" w:hAnsi="Times New Roman" w:cs="Times New Roman"/>
        </w:rPr>
        <w:t xml:space="preserve"> ребенка</w:t>
      </w:r>
      <w:r w:rsidRPr="00502EFD">
        <w:rPr>
          <w:rFonts w:ascii="Times New Roman" w:eastAsia="Times New Roman" w:hAnsi="Times New Roman" w:cs="Times New Roman"/>
        </w:rPr>
        <w:t>;</w:t>
      </w:r>
    </w:p>
    <w:p w:rsidR="00654030" w:rsidRPr="00502EFD" w:rsidRDefault="00654030" w:rsidP="008A7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-повышение художественного мастерства </w:t>
      </w:r>
      <w:r w:rsidR="006E3852" w:rsidRPr="00502EFD">
        <w:rPr>
          <w:rFonts w:ascii="Times New Roman" w:eastAsia="Times New Roman" w:hAnsi="Times New Roman" w:cs="Times New Roman"/>
        </w:rPr>
        <w:t>педагогов</w:t>
      </w:r>
      <w:r w:rsidRPr="00502EFD">
        <w:rPr>
          <w:rFonts w:ascii="Times New Roman" w:eastAsia="Times New Roman" w:hAnsi="Times New Roman" w:cs="Times New Roman"/>
        </w:rPr>
        <w:t>,</w:t>
      </w:r>
      <w:r w:rsidR="006E3852" w:rsidRPr="00502EFD">
        <w:rPr>
          <w:rFonts w:ascii="Times New Roman" w:eastAsia="Times New Roman" w:hAnsi="Times New Roman" w:cs="Times New Roman"/>
        </w:rPr>
        <w:t xml:space="preserve"> </w:t>
      </w:r>
      <w:r w:rsidR="00FA539B" w:rsidRPr="00502EFD">
        <w:rPr>
          <w:rFonts w:ascii="Times New Roman" w:eastAsia="Times New Roman" w:hAnsi="Times New Roman" w:cs="Times New Roman"/>
        </w:rPr>
        <w:t xml:space="preserve">детей, </w:t>
      </w:r>
      <w:r w:rsidRPr="00502EFD">
        <w:rPr>
          <w:rFonts w:ascii="Times New Roman" w:eastAsia="Times New Roman" w:hAnsi="Times New Roman" w:cs="Times New Roman"/>
        </w:rPr>
        <w:t>занимающихся декоративно-прикладным творчеством;</w:t>
      </w:r>
    </w:p>
    <w:p w:rsidR="008A7074" w:rsidRDefault="00654030" w:rsidP="008A7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- выявление одаренных </w:t>
      </w:r>
      <w:r w:rsidR="00515A74" w:rsidRPr="00502EFD">
        <w:rPr>
          <w:rFonts w:ascii="Times New Roman" w:eastAsia="Times New Roman" w:hAnsi="Times New Roman" w:cs="Times New Roman"/>
        </w:rPr>
        <w:t xml:space="preserve">детей </w:t>
      </w:r>
      <w:r w:rsidR="00FA539B" w:rsidRPr="00502EFD">
        <w:rPr>
          <w:rFonts w:ascii="Times New Roman" w:eastAsia="Times New Roman" w:hAnsi="Times New Roman" w:cs="Times New Roman"/>
        </w:rPr>
        <w:t>в</w:t>
      </w:r>
      <w:r w:rsidRPr="00502EFD">
        <w:rPr>
          <w:rFonts w:ascii="Times New Roman" w:eastAsia="Times New Roman" w:hAnsi="Times New Roman" w:cs="Times New Roman"/>
        </w:rPr>
        <w:t xml:space="preserve"> области декоративно-прикладного творчества для дальнейшего участия в </w:t>
      </w:r>
      <w:r w:rsidR="00515A74" w:rsidRPr="00502EFD">
        <w:rPr>
          <w:rFonts w:ascii="Times New Roman" w:eastAsia="Times New Roman" w:hAnsi="Times New Roman" w:cs="Times New Roman"/>
        </w:rPr>
        <w:t>республиканских  и российских конкурсах.</w:t>
      </w:r>
    </w:p>
    <w:p w:rsidR="00502EFD" w:rsidRPr="00502EFD" w:rsidRDefault="00502EFD" w:rsidP="008A7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5352" w:rsidRPr="00502EFD" w:rsidRDefault="00B65352" w:rsidP="008A7074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suppressAutoHyphens/>
        <w:autoSpaceDE w:val="0"/>
        <w:spacing w:after="0" w:line="240" w:lineRule="auto"/>
        <w:ind w:left="426" w:firstLine="0"/>
        <w:jc w:val="center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  <w:b/>
          <w:bCs/>
        </w:rPr>
        <w:t>Участники конкурса</w:t>
      </w:r>
    </w:p>
    <w:p w:rsidR="00B65352" w:rsidRPr="00502EFD" w:rsidRDefault="00B65352" w:rsidP="008A70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EFD">
        <w:rPr>
          <w:rFonts w:ascii="Times New Roman" w:hAnsi="Times New Roman" w:cs="Times New Roman"/>
          <w:b/>
        </w:rPr>
        <w:t xml:space="preserve"> </w:t>
      </w:r>
      <w:r w:rsidR="008A7074" w:rsidRPr="00502EFD">
        <w:rPr>
          <w:rFonts w:ascii="Times New Roman" w:hAnsi="Times New Roman" w:cs="Times New Roman"/>
          <w:b/>
        </w:rPr>
        <w:t>3.1.</w:t>
      </w:r>
      <w:r w:rsidR="008A7074" w:rsidRPr="00502EFD">
        <w:rPr>
          <w:rFonts w:ascii="Times New Roman" w:hAnsi="Times New Roman" w:cs="Times New Roman"/>
        </w:rPr>
        <w:t xml:space="preserve"> </w:t>
      </w:r>
      <w:r w:rsidRPr="00502EFD">
        <w:rPr>
          <w:rFonts w:ascii="Times New Roman" w:hAnsi="Times New Roman" w:cs="Times New Roman"/>
        </w:rPr>
        <w:t>В конкурсе прин</w:t>
      </w:r>
      <w:r w:rsidR="00FA539B" w:rsidRPr="00502EFD">
        <w:rPr>
          <w:rFonts w:ascii="Times New Roman" w:hAnsi="Times New Roman" w:cs="Times New Roman"/>
        </w:rPr>
        <w:t>имают участие взрослые, дети  об</w:t>
      </w:r>
      <w:r w:rsidRPr="00502EFD">
        <w:rPr>
          <w:rFonts w:ascii="Times New Roman" w:hAnsi="Times New Roman" w:cs="Times New Roman"/>
        </w:rPr>
        <w:t>щеобразовательных учреждений, учреждений дополнительного образования детей, дошкольных образовательных учреждений.</w:t>
      </w:r>
    </w:p>
    <w:p w:rsidR="00B65352" w:rsidRPr="00502EFD" w:rsidRDefault="00B65352" w:rsidP="008A70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2EFD">
        <w:rPr>
          <w:rFonts w:ascii="Times New Roman" w:hAnsi="Times New Roman" w:cs="Times New Roman"/>
          <w:b/>
        </w:rPr>
        <w:t>3.2.</w:t>
      </w:r>
      <w:r w:rsidRPr="00502EFD">
        <w:rPr>
          <w:rFonts w:ascii="Times New Roman" w:hAnsi="Times New Roman" w:cs="Times New Roman"/>
        </w:rPr>
        <w:t xml:space="preserve"> К участию в конкурсе допускаются как индивидуальные работы, так и   коллективные.</w:t>
      </w:r>
    </w:p>
    <w:p w:rsidR="00B65352" w:rsidRPr="00502EFD" w:rsidRDefault="00B65352" w:rsidP="008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  <w:b/>
        </w:rPr>
        <w:t>3.3</w:t>
      </w:r>
      <w:r w:rsidRPr="00502EFD">
        <w:rPr>
          <w:rFonts w:ascii="Times New Roman" w:hAnsi="Times New Roman" w:cs="Times New Roman"/>
        </w:rPr>
        <w:t>. Возрастные категории участников:</w:t>
      </w:r>
    </w:p>
    <w:p w:rsidR="00B65352" w:rsidRPr="00502EFD" w:rsidRDefault="008A7074" w:rsidP="008A7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-</w:t>
      </w:r>
      <w:r w:rsidR="00B65352" w:rsidRPr="00502EFD">
        <w:rPr>
          <w:rFonts w:ascii="Times New Roman" w:hAnsi="Times New Roman" w:cs="Times New Roman"/>
        </w:rPr>
        <w:t xml:space="preserve">дошкольники; </w:t>
      </w:r>
    </w:p>
    <w:p w:rsidR="00B65352" w:rsidRPr="00502EFD" w:rsidRDefault="008A7074" w:rsidP="008A7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-</w:t>
      </w:r>
      <w:r w:rsidR="00B65352" w:rsidRPr="00502EFD">
        <w:rPr>
          <w:rFonts w:ascii="Times New Roman" w:hAnsi="Times New Roman" w:cs="Times New Roman"/>
        </w:rPr>
        <w:t>возрастная категория дети младшего школьного возраста (7-10 лет);</w:t>
      </w:r>
    </w:p>
    <w:p w:rsidR="00B65352" w:rsidRPr="00502EFD" w:rsidRDefault="008A7074" w:rsidP="008A7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-</w:t>
      </w:r>
      <w:r w:rsidR="00B65352" w:rsidRPr="00502EFD">
        <w:rPr>
          <w:rFonts w:ascii="Times New Roman" w:hAnsi="Times New Roman" w:cs="Times New Roman"/>
        </w:rPr>
        <w:t>возрастная категория дети старшего школьного возраста (11-16 лет);</w:t>
      </w:r>
    </w:p>
    <w:p w:rsidR="00B65352" w:rsidRPr="00502EFD" w:rsidRDefault="008A7074" w:rsidP="008A7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-</w:t>
      </w:r>
      <w:r w:rsidR="00B65352" w:rsidRPr="00502EFD">
        <w:rPr>
          <w:rFonts w:ascii="Times New Roman" w:hAnsi="Times New Roman" w:cs="Times New Roman"/>
        </w:rPr>
        <w:t>взрослая возрастная категория (педагогические работники);</w:t>
      </w:r>
    </w:p>
    <w:p w:rsidR="00B65352" w:rsidRPr="00502EFD" w:rsidRDefault="00B65352" w:rsidP="008A70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5352" w:rsidRPr="00502EFD" w:rsidRDefault="00B65352" w:rsidP="008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  </w:t>
      </w:r>
      <w:r w:rsidRPr="00502EFD">
        <w:rPr>
          <w:rFonts w:ascii="Times New Roman" w:hAnsi="Times New Roman" w:cs="Times New Roman"/>
          <w:b/>
        </w:rPr>
        <w:t>3.4.</w:t>
      </w:r>
      <w:r w:rsidRPr="00502EFD">
        <w:rPr>
          <w:rFonts w:ascii="Times New Roman" w:hAnsi="Times New Roman" w:cs="Times New Roman"/>
        </w:rPr>
        <w:t xml:space="preserve"> Победители конкурса будут определяться в каждой группе.</w:t>
      </w:r>
    </w:p>
    <w:p w:rsidR="00B65352" w:rsidRPr="00502EFD" w:rsidRDefault="00B65352" w:rsidP="008A7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  </w:t>
      </w:r>
      <w:r w:rsidRPr="00502EFD">
        <w:rPr>
          <w:rFonts w:ascii="Times New Roman" w:hAnsi="Times New Roman" w:cs="Times New Roman"/>
          <w:b/>
        </w:rPr>
        <w:t>3.5.</w:t>
      </w:r>
      <w:r w:rsidRPr="00502EFD">
        <w:rPr>
          <w:rFonts w:ascii="Times New Roman" w:hAnsi="Times New Roman" w:cs="Times New Roman"/>
        </w:rPr>
        <w:t xml:space="preserve"> Каждая работа должна иметь сопроводительный документ следующего образца: </w:t>
      </w:r>
    </w:p>
    <w:p w:rsidR="00B65352" w:rsidRPr="00502EFD" w:rsidRDefault="00B65352" w:rsidP="00B65352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Приложение 1</w:t>
      </w:r>
    </w:p>
    <w:p w:rsidR="00B65352" w:rsidRPr="00502EFD" w:rsidRDefault="00B65352" w:rsidP="00B6535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502EFD">
        <w:rPr>
          <w:rFonts w:ascii="Times New Roman" w:hAnsi="Times New Roman" w:cs="Times New Roman"/>
          <w:b/>
        </w:rPr>
        <w:t>Образец этикетки</w:t>
      </w:r>
    </w:p>
    <w:p w:rsidR="00B65352" w:rsidRPr="00502EFD" w:rsidRDefault="00B65352" w:rsidP="00B6535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Размер 8 </w:t>
      </w:r>
      <w:r w:rsidRPr="00502EFD">
        <w:rPr>
          <w:rFonts w:ascii="Times New Roman" w:hAnsi="Times New Roman" w:cs="Times New Roman"/>
          <w:lang w:val="en-US"/>
        </w:rPr>
        <w:t>x</w:t>
      </w:r>
      <w:r w:rsidRPr="00502EF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502EFD">
          <w:rPr>
            <w:rFonts w:ascii="Times New Roman" w:hAnsi="Times New Roman" w:cs="Times New Roman"/>
          </w:rPr>
          <w:t>5 см</w:t>
        </w:r>
      </w:smartTag>
    </w:p>
    <w:p w:rsidR="00B65352" w:rsidRPr="00502EFD" w:rsidRDefault="00436C60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  <w:noProof/>
        </w:rPr>
        <w:pict>
          <v:rect id="_x0000_s1029" style="position:absolute;left:0;text-align:left;margin-left:107pt;margin-top:10.2pt;width:215.7pt;height:113.75pt;z-index:251660288">
            <v:textbox>
              <w:txbxContent>
                <w:p w:rsidR="00B65352" w:rsidRPr="0015550D" w:rsidRDefault="00B65352" w:rsidP="00B653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>Название конкурса</w:t>
                  </w:r>
                </w:p>
                <w:p w:rsidR="00B65352" w:rsidRDefault="00B65352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>Наименование экспоната:</w:t>
                  </w:r>
                </w:p>
                <w:p w:rsidR="00D227CC" w:rsidRDefault="00D227CC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Номинация:</w:t>
                  </w:r>
                </w:p>
                <w:p w:rsidR="00D227CC" w:rsidRPr="0015550D" w:rsidRDefault="00D227CC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Техника исполнения, материал:</w:t>
                  </w:r>
                </w:p>
                <w:p w:rsidR="00B65352" w:rsidRPr="0015550D" w:rsidRDefault="00B65352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 xml:space="preserve">Исполнитель: </w:t>
                  </w:r>
                  <w:r w:rsidRPr="0015550D">
                    <w:rPr>
                      <w:rFonts w:ascii="Times New Roman" w:hAnsi="Times New Roman"/>
                    </w:rPr>
                    <w:t>ФИО полностью</w:t>
                  </w:r>
                </w:p>
                <w:p w:rsidR="00B65352" w:rsidRPr="0015550D" w:rsidRDefault="00B65352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>Класс (возраст):</w:t>
                  </w:r>
                </w:p>
                <w:p w:rsidR="00B65352" w:rsidRPr="0015550D" w:rsidRDefault="00B65352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 xml:space="preserve">Организация: </w:t>
                  </w:r>
                </w:p>
                <w:p w:rsidR="00B65352" w:rsidRPr="0015550D" w:rsidRDefault="00B65352" w:rsidP="00B6535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5550D">
                    <w:rPr>
                      <w:rFonts w:ascii="Times New Roman" w:hAnsi="Times New Roman"/>
                      <w:b/>
                    </w:rPr>
                    <w:t xml:space="preserve">Руководитель: </w:t>
                  </w:r>
                  <w:r w:rsidRPr="0015550D">
                    <w:rPr>
                      <w:rFonts w:ascii="Times New Roman" w:hAnsi="Times New Roman"/>
                    </w:rPr>
                    <w:t>ФИО, должность</w:t>
                  </w:r>
                </w:p>
              </w:txbxContent>
            </v:textbox>
          </v:rect>
        </w:pict>
      </w: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hd w:val="clear" w:color="auto" w:fill="FFFFFF"/>
        <w:tabs>
          <w:tab w:val="left" w:pos="158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                       </w:t>
      </w:r>
    </w:p>
    <w:p w:rsidR="00502EFD" w:rsidRDefault="00B65352" w:rsidP="00B65352">
      <w:pPr>
        <w:shd w:val="clear" w:color="auto" w:fill="FFFFFF"/>
        <w:tabs>
          <w:tab w:val="left" w:pos="158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    </w:t>
      </w:r>
    </w:p>
    <w:p w:rsidR="00B65352" w:rsidRPr="00502EFD" w:rsidRDefault="00B65352" w:rsidP="00B65352">
      <w:pPr>
        <w:shd w:val="clear" w:color="auto" w:fill="FFFFFF"/>
        <w:tabs>
          <w:tab w:val="left" w:pos="158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 </w:t>
      </w:r>
      <w:r w:rsidRPr="00502EFD">
        <w:rPr>
          <w:rFonts w:ascii="Times New Roman" w:hAnsi="Times New Roman" w:cs="Times New Roman"/>
          <w:b/>
        </w:rPr>
        <w:t>3.6.</w:t>
      </w:r>
      <w:r w:rsidRPr="00502EFD">
        <w:rPr>
          <w:rFonts w:ascii="Times New Roman" w:hAnsi="Times New Roman" w:cs="Times New Roman"/>
        </w:rPr>
        <w:t xml:space="preserve"> Все работы, выставленные на конкурсе,  возвращаются.</w:t>
      </w:r>
    </w:p>
    <w:p w:rsidR="00B65352" w:rsidRPr="00502EFD" w:rsidRDefault="009B470D" w:rsidP="00B65352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  <w:b/>
        </w:rPr>
        <w:t xml:space="preserve">     </w:t>
      </w:r>
      <w:r w:rsidR="00B65352" w:rsidRPr="00502EFD">
        <w:rPr>
          <w:rFonts w:ascii="Times New Roman" w:hAnsi="Times New Roman" w:cs="Times New Roman"/>
          <w:b/>
        </w:rPr>
        <w:t>3.7</w:t>
      </w:r>
      <w:r w:rsidR="00B65352" w:rsidRPr="00502EFD">
        <w:rPr>
          <w:rFonts w:ascii="Times New Roman" w:hAnsi="Times New Roman" w:cs="Times New Roman"/>
        </w:rPr>
        <w:t>. Организаторы конкурса оставляют за собой право использовать лучшие работы для оформления выставки в течение одного месяца.</w:t>
      </w:r>
    </w:p>
    <w:p w:rsidR="009B470D" w:rsidRPr="00502EFD" w:rsidRDefault="009B470D" w:rsidP="00B65352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5352" w:rsidRPr="00502EFD" w:rsidRDefault="00B65352" w:rsidP="009B470D">
      <w:pPr>
        <w:shd w:val="clear" w:color="auto" w:fill="FFFFFF"/>
        <w:tabs>
          <w:tab w:val="left" w:pos="158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  <w:b/>
        </w:rPr>
        <w:t>4. Сроки проведения</w:t>
      </w:r>
    </w:p>
    <w:p w:rsidR="00B65352" w:rsidRPr="00502EFD" w:rsidRDefault="00B65352" w:rsidP="00B65352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Конкурс проходит с </w:t>
      </w:r>
      <w:r w:rsidRPr="00502EFD">
        <w:rPr>
          <w:rFonts w:ascii="Times New Roman" w:hAnsi="Times New Roman" w:cs="Times New Roman"/>
          <w:b/>
        </w:rPr>
        <w:t>01.03.2015 года по 28.03.2015 года</w:t>
      </w:r>
      <w:r w:rsidRPr="00502EFD">
        <w:rPr>
          <w:rFonts w:ascii="Times New Roman" w:hAnsi="Times New Roman" w:cs="Times New Roman"/>
        </w:rPr>
        <w:t xml:space="preserve">. </w:t>
      </w:r>
    </w:p>
    <w:p w:rsidR="00B65352" w:rsidRPr="00502EFD" w:rsidRDefault="00B65352" w:rsidP="00B65352">
      <w:pPr>
        <w:spacing w:after="0" w:line="240" w:lineRule="auto"/>
        <w:ind w:left="1276" w:firstLine="142"/>
        <w:rPr>
          <w:rFonts w:ascii="Times New Roman" w:hAnsi="Times New Roman" w:cs="Times New Roman"/>
        </w:rPr>
      </w:pPr>
    </w:p>
    <w:p w:rsidR="00B65352" w:rsidRPr="00502EFD" w:rsidRDefault="00B65352" w:rsidP="00B65352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Материалы конкурса, а также заявки (Приложение 2)  принимаются </w:t>
      </w:r>
      <w:r w:rsidRPr="00502EFD">
        <w:rPr>
          <w:rFonts w:ascii="Times New Roman" w:hAnsi="Times New Roman" w:cs="Times New Roman"/>
          <w:b/>
        </w:rPr>
        <w:t>до 28.03.2015 года</w:t>
      </w:r>
      <w:r w:rsidRPr="00502EFD">
        <w:rPr>
          <w:rFonts w:ascii="Times New Roman" w:hAnsi="Times New Roman" w:cs="Times New Roman"/>
        </w:rPr>
        <w:t xml:space="preserve"> по адресу: с. </w:t>
      </w:r>
      <w:proofErr w:type="spellStart"/>
      <w:r w:rsidRPr="00502EFD">
        <w:rPr>
          <w:rFonts w:ascii="Times New Roman" w:hAnsi="Times New Roman" w:cs="Times New Roman"/>
        </w:rPr>
        <w:t>Прибельский</w:t>
      </w:r>
      <w:proofErr w:type="spellEnd"/>
      <w:r w:rsidR="00FA539B" w:rsidRPr="00502EFD">
        <w:rPr>
          <w:rFonts w:ascii="Times New Roman" w:hAnsi="Times New Roman" w:cs="Times New Roman"/>
        </w:rPr>
        <w:t>,</w:t>
      </w:r>
      <w:r w:rsidRPr="00502EFD">
        <w:rPr>
          <w:rFonts w:ascii="Times New Roman" w:hAnsi="Times New Roman" w:cs="Times New Roman"/>
        </w:rPr>
        <w:t xml:space="preserve"> ул. Ленина 17, Центр детского (юношеского) технического творчества с. </w:t>
      </w:r>
      <w:proofErr w:type="spellStart"/>
      <w:r w:rsidRPr="00502EFD">
        <w:rPr>
          <w:rFonts w:ascii="Times New Roman" w:hAnsi="Times New Roman" w:cs="Times New Roman"/>
        </w:rPr>
        <w:t>Прибельский</w:t>
      </w:r>
      <w:proofErr w:type="spellEnd"/>
      <w:r w:rsidRPr="00502EFD">
        <w:rPr>
          <w:rFonts w:ascii="Times New Roman" w:hAnsi="Times New Roman" w:cs="Times New Roman"/>
        </w:rPr>
        <w:t xml:space="preserve">. Телефон для справок: 2-81-83. </w:t>
      </w:r>
    </w:p>
    <w:p w:rsidR="00654030" w:rsidRDefault="00B65352" w:rsidP="00D641EE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502EFD">
        <w:rPr>
          <w:rFonts w:ascii="Times New Roman" w:hAnsi="Times New Roman" w:cs="Times New Roman"/>
        </w:rPr>
        <w:t xml:space="preserve">Победители конкурса будут награждены Почетными грамотами МКУ «Отдел образования администрации МР  </w:t>
      </w:r>
      <w:proofErr w:type="spellStart"/>
      <w:r w:rsidRPr="00502EFD">
        <w:rPr>
          <w:rFonts w:ascii="Times New Roman" w:hAnsi="Times New Roman" w:cs="Times New Roman"/>
        </w:rPr>
        <w:t>Кармаскалинский</w:t>
      </w:r>
      <w:proofErr w:type="spellEnd"/>
      <w:r w:rsidRPr="00502EFD">
        <w:rPr>
          <w:rFonts w:ascii="Times New Roman" w:hAnsi="Times New Roman" w:cs="Times New Roman"/>
        </w:rPr>
        <w:t xml:space="preserve"> район РБ», активные участники будут отмечены грамотами  МОБУДОД ЦДЮТТ </w:t>
      </w:r>
      <w:proofErr w:type="spellStart"/>
      <w:r w:rsidRPr="00502EFD">
        <w:rPr>
          <w:rFonts w:ascii="Times New Roman" w:hAnsi="Times New Roman" w:cs="Times New Roman"/>
        </w:rPr>
        <w:t>с</w:t>
      </w:r>
      <w:proofErr w:type="gramStart"/>
      <w:r w:rsidRPr="00502EFD">
        <w:rPr>
          <w:rFonts w:ascii="Times New Roman" w:hAnsi="Times New Roman" w:cs="Times New Roman"/>
        </w:rPr>
        <w:t>.П</w:t>
      </w:r>
      <w:proofErr w:type="gramEnd"/>
      <w:r w:rsidRPr="00502EFD">
        <w:rPr>
          <w:rFonts w:ascii="Times New Roman" w:hAnsi="Times New Roman" w:cs="Times New Roman"/>
        </w:rPr>
        <w:t>рибельский</w:t>
      </w:r>
      <w:proofErr w:type="spellEnd"/>
      <w:r w:rsidRPr="00502EFD">
        <w:rPr>
          <w:rFonts w:ascii="Times New Roman" w:hAnsi="Times New Roman" w:cs="Times New Roman"/>
        </w:rPr>
        <w:t xml:space="preserve">  </w:t>
      </w:r>
      <w:proofErr w:type="spellStart"/>
      <w:r w:rsidRPr="00502EFD">
        <w:rPr>
          <w:rFonts w:ascii="Times New Roman" w:hAnsi="Times New Roman" w:cs="Times New Roman"/>
        </w:rPr>
        <w:t>Кармаскалинский</w:t>
      </w:r>
      <w:proofErr w:type="spellEnd"/>
      <w:r w:rsidRPr="00502EFD">
        <w:rPr>
          <w:rFonts w:ascii="Times New Roman" w:hAnsi="Times New Roman" w:cs="Times New Roman"/>
        </w:rPr>
        <w:t xml:space="preserve"> район РБ. </w:t>
      </w:r>
      <w:r w:rsidR="00654030" w:rsidRPr="00502EFD">
        <w:rPr>
          <w:rFonts w:ascii="Times New Roman" w:eastAsia="Times New Roman" w:hAnsi="Times New Roman" w:cs="Times New Roman"/>
        </w:rPr>
        <w:t> </w:t>
      </w:r>
    </w:p>
    <w:p w:rsidR="00502EFD" w:rsidRPr="00502EFD" w:rsidRDefault="00502EFD" w:rsidP="00D641E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54030" w:rsidRPr="00502EFD" w:rsidRDefault="00654030" w:rsidP="00502EF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EFD">
        <w:rPr>
          <w:rFonts w:ascii="Times New Roman" w:eastAsia="Times New Roman" w:hAnsi="Times New Roman" w:cs="Times New Roman"/>
          <w:b/>
          <w:bCs/>
        </w:rPr>
        <w:t>Номинации конкурса, и критерии оценки работ</w:t>
      </w:r>
    </w:p>
    <w:p w:rsidR="00502EFD" w:rsidRPr="00502EFD" w:rsidRDefault="00502EFD" w:rsidP="00502EF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54030" w:rsidRPr="00502EFD" w:rsidRDefault="00B65352" w:rsidP="00502E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02EFD">
        <w:rPr>
          <w:rFonts w:ascii="Times New Roman" w:eastAsia="Times New Roman" w:hAnsi="Times New Roman" w:cs="Times New Roman"/>
          <w:b/>
        </w:rPr>
        <w:t>Конкурс проводится по следующим номинациям:</w:t>
      </w:r>
    </w:p>
    <w:p w:rsidR="00502EFD" w:rsidRDefault="00502EFD" w:rsidP="0050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4030" w:rsidRPr="00502EFD" w:rsidRDefault="00FA539B" w:rsidP="00502E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- «Куклы</w:t>
      </w:r>
      <w:r w:rsidR="00654030" w:rsidRPr="00502EFD">
        <w:rPr>
          <w:rFonts w:ascii="Times New Roman" w:eastAsia="Times New Roman" w:hAnsi="Times New Roman" w:cs="Times New Roman"/>
          <w:b/>
          <w:bCs/>
        </w:rPr>
        <w:t xml:space="preserve"> народов мира»</w:t>
      </w:r>
      <w:r w:rsidR="00654030" w:rsidRPr="00502EFD">
        <w:rPr>
          <w:rFonts w:ascii="Times New Roman" w:eastAsia="Times New Roman" w:hAnsi="Times New Roman" w:cs="Times New Roman"/>
        </w:rPr>
        <w:t xml:space="preserve"> (любая традиционная техника исполнения, отражающая особенности куклы представляемого народа);</w:t>
      </w:r>
    </w:p>
    <w:p w:rsidR="00654030" w:rsidRPr="00502EFD" w:rsidRDefault="00654030" w:rsidP="00515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lastRenderedPageBreak/>
        <w:t>- Театральные куклы»:</w:t>
      </w:r>
      <w:r w:rsidRPr="00502EFD">
        <w:rPr>
          <w:rFonts w:ascii="Times New Roman" w:eastAsia="Times New Roman" w:hAnsi="Times New Roman" w:cs="Times New Roman"/>
        </w:rPr>
        <w:t xml:space="preserve"> (марионетки, куклы-петрушки и </w:t>
      </w:r>
      <w:proofErr w:type="spellStart"/>
      <w:proofErr w:type="gramStart"/>
      <w:r w:rsidRPr="00502EFD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="00B65352" w:rsidRPr="00502EFD">
        <w:rPr>
          <w:rFonts w:ascii="Times New Roman" w:eastAsia="Times New Roman" w:hAnsi="Times New Roman" w:cs="Times New Roman"/>
        </w:rPr>
        <w:t>, управляемые снизу или сверху);</w:t>
      </w:r>
    </w:p>
    <w:p w:rsidR="00654030" w:rsidRPr="00502EFD" w:rsidRDefault="00654030" w:rsidP="00515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 - «Кукла-оберег»</w:t>
      </w:r>
      <w:r w:rsidRPr="00502EFD">
        <w:rPr>
          <w:rFonts w:ascii="Times New Roman" w:eastAsia="Times New Roman" w:hAnsi="Times New Roman" w:cs="Times New Roman"/>
        </w:rPr>
        <w:t xml:space="preserve"> (в данной номинации кукла должна быть придумана автором; к ней должно прилагаться описание символичности оберега);</w:t>
      </w:r>
    </w:p>
    <w:p w:rsidR="00D227CC" w:rsidRPr="00502EFD" w:rsidRDefault="00FE2A44" w:rsidP="00D227CC">
      <w:pPr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- </w:t>
      </w:r>
      <w:r w:rsidR="00D227CC" w:rsidRPr="00502EFD">
        <w:rPr>
          <w:rFonts w:ascii="Times New Roman" w:eastAsia="Times New Roman" w:hAnsi="Times New Roman" w:cs="Times New Roman"/>
        </w:rPr>
        <w:t xml:space="preserve"> </w:t>
      </w:r>
      <w:r w:rsidR="00D227CC" w:rsidRPr="00502EFD">
        <w:rPr>
          <w:rFonts w:ascii="Times New Roman" w:eastAsia="Times New Roman" w:hAnsi="Times New Roman" w:cs="Times New Roman"/>
          <w:b/>
        </w:rPr>
        <w:t>"Из сказочных книг"</w:t>
      </w:r>
      <w:r w:rsidR="00D227CC" w:rsidRPr="00502EFD">
        <w:rPr>
          <w:rFonts w:ascii="Times New Roman" w:eastAsia="Times New Roman" w:hAnsi="Times New Roman" w:cs="Times New Roman"/>
        </w:rPr>
        <w:t xml:space="preserve">  (любая традиционная техника исполнения, </w:t>
      </w:r>
      <w:r w:rsidR="00944ADC" w:rsidRPr="00502EFD">
        <w:rPr>
          <w:rFonts w:ascii="Times New Roman" w:eastAsia="Times New Roman" w:hAnsi="Times New Roman" w:cs="Times New Roman"/>
        </w:rPr>
        <w:t>позволяющая воспроизвести</w:t>
      </w:r>
      <w:r w:rsidR="008A7074" w:rsidRPr="00502EFD">
        <w:rPr>
          <w:rFonts w:ascii="Times New Roman" w:eastAsia="Times New Roman" w:hAnsi="Times New Roman" w:cs="Times New Roman"/>
        </w:rPr>
        <w:t xml:space="preserve"> </w:t>
      </w:r>
      <w:r w:rsidR="00944ADC" w:rsidRPr="00502EFD">
        <w:rPr>
          <w:rFonts w:ascii="Times New Roman" w:eastAsia="Times New Roman" w:hAnsi="Times New Roman" w:cs="Times New Roman"/>
        </w:rPr>
        <w:t>персонаж</w:t>
      </w:r>
      <w:r w:rsidR="008A7074" w:rsidRPr="00502EFD">
        <w:rPr>
          <w:rFonts w:ascii="Times New Roman" w:eastAsia="Times New Roman" w:hAnsi="Times New Roman" w:cs="Times New Roman"/>
        </w:rPr>
        <w:t xml:space="preserve">а из </w:t>
      </w:r>
      <w:r w:rsidR="00944ADC" w:rsidRPr="00502EFD">
        <w:rPr>
          <w:rFonts w:ascii="Times New Roman" w:eastAsia="Times New Roman" w:hAnsi="Times New Roman" w:cs="Times New Roman"/>
        </w:rPr>
        <w:t>литературного</w:t>
      </w:r>
      <w:r w:rsidR="008A7074" w:rsidRPr="00502EFD">
        <w:rPr>
          <w:rFonts w:ascii="Times New Roman" w:eastAsia="Times New Roman" w:hAnsi="Times New Roman" w:cs="Times New Roman"/>
        </w:rPr>
        <w:t xml:space="preserve"> произведени</w:t>
      </w:r>
      <w:r w:rsidR="00944ADC" w:rsidRPr="00502EFD">
        <w:rPr>
          <w:rFonts w:ascii="Times New Roman" w:eastAsia="Times New Roman" w:hAnsi="Times New Roman" w:cs="Times New Roman"/>
        </w:rPr>
        <w:t>я</w:t>
      </w:r>
      <w:r w:rsidR="00D227CC" w:rsidRPr="00502EFD">
        <w:rPr>
          <w:rFonts w:ascii="Times New Roman" w:eastAsia="Times New Roman" w:hAnsi="Times New Roman" w:cs="Times New Roman"/>
        </w:rPr>
        <w:t>)</w:t>
      </w:r>
      <w:r w:rsidR="008A7074" w:rsidRPr="00502EFD">
        <w:rPr>
          <w:rFonts w:ascii="Times New Roman" w:eastAsia="Times New Roman" w:hAnsi="Times New Roman" w:cs="Times New Roman"/>
        </w:rPr>
        <w:t xml:space="preserve">. </w:t>
      </w:r>
    </w:p>
    <w:p w:rsidR="00D641EE" w:rsidRPr="00502EFD" w:rsidRDefault="00FE2A44" w:rsidP="00D641EE">
      <w:pPr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</w:rPr>
        <w:t>-«Интерьерная кукла»</w:t>
      </w:r>
      <w:r w:rsidR="00D641EE" w:rsidRPr="00502EFD">
        <w:rPr>
          <w:rFonts w:ascii="Times New Roman" w:hAnsi="Times New Roman" w:cs="Times New Roman"/>
        </w:rPr>
        <w:t xml:space="preserve">  (кукла с выразительной внешностью и лицом, отображающим определенные эмоции, даже настроение).</w:t>
      </w:r>
    </w:p>
    <w:p w:rsidR="00B65352" w:rsidRPr="00502EFD" w:rsidRDefault="00B65352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В Конкурсе под понятием «кукла» понимается изображение человека.</w:t>
      </w:r>
    </w:p>
    <w:p w:rsidR="00944ADC" w:rsidRPr="00502EFD" w:rsidRDefault="00944ADC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030" w:rsidRPr="00502EFD" w:rsidRDefault="00654030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Если кукла не соответствует требованиям заявленной номина</w:t>
      </w:r>
      <w:r w:rsidR="00944ADC" w:rsidRPr="00502EFD">
        <w:rPr>
          <w:rFonts w:ascii="Times New Roman" w:eastAsia="Times New Roman" w:hAnsi="Times New Roman" w:cs="Times New Roman"/>
        </w:rPr>
        <w:t>ции – работа не оценивается</w:t>
      </w:r>
      <w:r w:rsidRPr="00502EFD">
        <w:rPr>
          <w:rFonts w:ascii="Times New Roman" w:eastAsia="Times New Roman" w:hAnsi="Times New Roman" w:cs="Times New Roman"/>
        </w:rPr>
        <w:t>.</w:t>
      </w:r>
    </w:p>
    <w:p w:rsidR="00944ADC" w:rsidRPr="00502EFD" w:rsidRDefault="00944ADC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70D" w:rsidRPr="00502EFD" w:rsidRDefault="009B470D" w:rsidP="00944ADC">
      <w:pPr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02EFD">
        <w:rPr>
          <w:rStyle w:val="c1"/>
          <w:rFonts w:ascii="Times New Roman" w:hAnsi="Times New Roman" w:cs="Times New Roman"/>
        </w:rPr>
        <w:t>Высота куклы должна быть не менее 10 см и не более 70 см.</w:t>
      </w:r>
    </w:p>
    <w:p w:rsidR="00944ADC" w:rsidRPr="00502EFD" w:rsidRDefault="00944ADC" w:rsidP="00944ADC">
      <w:pPr>
        <w:spacing w:after="0" w:line="240" w:lineRule="auto"/>
        <w:jc w:val="both"/>
        <w:rPr>
          <w:rStyle w:val="c1"/>
          <w:rFonts w:ascii="Times New Roman" w:hAnsi="Times New Roman" w:cs="Times New Roman"/>
        </w:rPr>
      </w:pPr>
    </w:p>
    <w:p w:rsidR="00944ADC" w:rsidRPr="00502EFD" w:rsidRDefault="00944ADC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Style w:val="c1"/>
          <w:rFonts w:ascii="Times New Roman" w:hAnsi="Times New Roman" w:cs="Times New Roman"/>
        </w:rPr>
        <w:t>Необходимо предусмотреть возможность установки куклы на выставке.</w:t>
      </w:r>
    </w:p>
    <w:p w:rsidR="00B65352" w:rsidRPr="00502EFD" w:rsidRDefault="00B65352" w:rsidP="00944A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4030" w:rsidRPr="00502EFD" w:rsidRDefault="00B65352" w:rsidP="0094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2EFD">
        <w:rPr>
          <w:rFonts w:ascii="Times New Roman" w:eastAsia="Times New Roman" w:hAnsi="Times New Roman" w:cs="Times New Roman"/>
          <w:b/>
        </w:rPr>
        <w:t>6.</w:t>
      </w:r>
      <w:r w:rsidR="00654030" w:rsidRPr="00502EFD">
        <w:rPr>
          <w:rFonts w:ascii="Times New Roman" w:eastAsia="Times New Roman" w:hAnsi="Times New Roman" w:cs="Times New Roman"/>
          <w:b/>
        </w:rPr>
        <w:t xml:space="preserve"> Критерии оценки работ</w:t>
      </w:r>
    </w:p>
    <w:p w:rsidR="009B470D" w:rsidRPr="00502EFD" w:rsidRDefault="009B470D" w:rsidP="00944ADC">
      <w:pPr>
        <w:spacing w:after="0" w:line="240" w:lineRule="auto"/>
        <w:rPr>
          <w:rFonts w:ascii="Times New Roman" w:hAnsi="Times New Roman" w:cs="Times New Roman"/>
        </w:rPr>
      </w:pPr>
      <w:r w:rsidRPr="00502EFD">
        <w:rPr>
          <w:rStyle w:val="c1"/>
          <w:rFonts w:ascii="Times New Roman" w:hAnsi="Times New Roman" w:cs="Times New Roman"/>
        </w:rPr>
        <w:t>6.1. Мастерство в технике исполнения, как самой куклы, так и деталей (костюма).</w:t>
      </w:r>
    </w:p>
    <w:p w:rsidR="00654030" w:rsidRPr="00502EFD" w:rsidRDefault="009B470D" w:rsidP="00944A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02EFD">
        <w:rPr>
          <w:rFonts w:ascii="Times New Roman" w:hAnsi="Times New Roman" w:cs="Times New Roman"/>
        </w:rPr>
        <w:t>6.2.</w:t>
      </w:r>
      <w:r w:rsidR="00944ADC" w:rsidRPr="00502EFD">
        <w:rPr>
          <w:rFonts w:ascii="Times New Roman" w:eastAsia="Times New Roman" w:hAnsi="Times New Roman" w:cs="Times New Roman"/>
        </w:rPr>
        <w:t xml:space="preserve"> Выражение характера куклы с помощью используемого материала.</w:t>
      </w:r>
      <w:r w:rsidRPr="00502EFD">
        <w:rPr>
          <w:rFonts w:ascii="Times New Roman" w:hAnsi="Times New Roman" w:cs="Times New Roman"/>
        </w:rPr>
        <w:br/>
      </w:r>
      <w:r w:rsidR="00944ADC" w:rsidRPr="00502EFD">
        <w:rPr>
          <w:rStyle w:val="c1"/>
          <w:rFonts w:ascii="Times New Roman" w:hAnsi="Times New Roman" w:cs="Times New Roman"/>
        </w:rPr>
        <w:t>6</w:t>
      </w:r>
      <w:r w:rsidRPr="00502EFD">
        <w:rPr>
          <w:rStyle w:val="c1"/>
          <w:rFonts w:ascii="Times New Roman" w:hAnsi="Times New Roman" w:cs="Times New Roman"/>
        </w:rPr>
        <w:t xml:space="preserve">.3. </w:t>
      </w:r>
      <w:r w:rsidRPr="00502EFD">
        <w:rPr>
          <w:rFonts w:ascii="Times New Roman" w:eastAsia="Times New Roman" w:hAnsi="Times New Roman" w:cs="Times New Roman"/>
        </w:rPr>
        <w:t>Авторская идея и оригинальность.</w:t>
      </w:r>
      <w:r w:rsidRPr="00502EFD">
        <w:rPr>
          <w:rFonts w:ascii="Times New Roman" w:hAnsi="Times New Roman" w:cs="Times New Roman"/>
        </w:rPr>
        <w:br/>
      </w:r>
      <w:r w:rsidR="00944ADC" w:rsidRPr="00502EFD">
        <w:rPr>
          <w:rStyle w:val="c1"/>
          <w:rFonts w:ascii="Times New Roman" w:hAnsi="Times New Roman" w:cs="Times New Roman"/>
        </w:rPr>
        <w:t>6</w:t>
      </w:r>
      <w:r w:rsidRPr="00502EFD">
        <w:rPr>
          <w:rStyle w:val="c1"/>
          <w:rFonts w:ascii="Times New Roman" w:hAnsi="Times New Roman" w:cs="Times New Roman"/>
        </w:rPr>
        <w:t>.4. Соответствие образа заданному литературному  герою.</w:t>
      </w:r>
      <w:r w:rsidRPr="00502EFD">
        <w:rPr>
          <w:rFonts w:ascii="Times New Roman" w:hAnsi="Times New Roman" w:cs="Times New Roman"/>
        </w:rPr>
        <w:br/>
      </w:r>
      <w:r w:rsidR="00944ADC" w:rsidRPr="00502EFD">
        <w:rPr>
          <w:rStyle w:val="c1"/>
          <w:rFonts w:ascii="Times New Roman" w:hAnsi="Times New Roman" w:cs="Times New Roman"/>
        </w:rPr>
        <w:t>6</w:t>
      </w:r>
      <w:r w:rsidRPr="00502EFD">
        <w:rPr>
          <w:rStyle w:val="c1"/>
          <w:rFonts w:ascii="Times New Roman" w:hAnsi="Times New Roman" w:cs="Times New Roman"/>
        </w:rPr>
        <w:t>.5. Необычный подход: использование нестандартных материалов, техник, приемов и приспособлений, вторая жизнь обычных вещей.</w:t>
      </w:r>
      <w:r w:rsidRPr="00502EFD">
        <w:rPr>
          <w:rFonts w:ascii="Times New Roman" w:hAnsi="Times New Roman" w:cs="Times New Roman"/>
        </w:rPr>
        <w:br/>
      </w:r>
      <w:r w:rsidR="00944ADC" w:rsidRPr="00502EFD">
        <w:rPr>
          <w:rStyle w:val="c1"/>
          <w:rFonts w:ascii="Times New Roman" w:hAnsi="Times New Roman" w:cs="Times New Roman"/>
        </w:rPr>
        <w:t>6</w:t>
      </w:r>
      <w:r w:rsidRPr="00502EFD">
        <w:rPr>
          <w:rStyle w:val="c1"/>
          <w:rFonts w:ascii="Times New Roman" w:hAnsi="Times New Roman" w:cs="Times New Roman"/>
        </w:rPr>
        <w:t>.6. Эстетичность, качество  исполнения изделия</w:t>
      </w:r>
      <w:r w:rsidR="00D641EE" w:rsidRPr="00502EFD">
        <w:rPr>
          <w:rStyle w:val="c1"/>
          <w:rFonts w:ascii="Times New Roman" w:hAnsi="Times New Roman" w:cs="Times New Roman"/>
        </w:rPr>
        <w:t>.</w:t>
      </w:r>
    </w:p>
    <w:p w:rsidR="00654030" w:rsidRPr="00502EFD" w:rsidRDefault="00654030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 </w:t>
      </w:r>
      <w:r w:rsidR="00D227CC" w:rsidRPr="00502EFD">
        <w:rPr>
          <w:rFonts w:ascii="Times New Roman" w:eastAsia="Times New Roman" w:hAnsi="Times New Roman" w:cs="Times New Roman"/>
          <w:b/>
          <w:bCs/>
        </w:rPr>
        <w:t>7</w:t>
      </w:r>
      <w:r w:rsidRPr="00502EFD">
        <w:rPr>
          <w:rFonts w:ascii="Times New Roman" w:eastAsia="Times New Roman" w:hAnsi="Times New Roman" w:cs="Times New Roman"/>
          <w:b/>
          <w:bCs/>
        </w:rPr>
        <w:t>. Условия участия</w:t>
      </w:r>
    </w:p>
    <w:p w:rsidR="00654030" w:rsidRPr="00502EFD" w:rsidRDefault="00654030" w:rsidP="0094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Для участия в конкурсе образовательные учреждения присылают свои работы, упакованные в коробки,  в Центр детского творчества </w:t>
      </w:r>
      <w:r w:rsidR="00D227CC" w:rsidRPr="00502EFD">
        <w:rPr>
          <w:rFonts w:ascii="Times New Roman" w:eastAsia="Times New Roman" w:hAnsi="Times New Roman" w:cs="Times New Roman"/>
          <w:b/>
          <w:bCs/>
        </w:rPr>
        <w:t>до 28</w:t>
      </w:r>
      <w:r w:rsidRPr="00502EFD">
        <w:rPr>
          <w:rFonts w:ascii="Times New Roman" w:eastAsia="Times New Roman" w:hAnsi="Times New Roman" w:cs="Times New Roman"/>
          <w:b/>
          <w:bCs/>
        </w:rPr>
        <w:t xml:space="preserve"> </w:t>
      </w:r>
      <w:r w:rsidR="00D227CC" w:rsidRPr="00502EFD">
        <w:rPr>
          <w:rFonts w:ascii="Times New Roman" w:eastAsia="Times New Roman" w:hAnsi="Times New Roman" w:cs="Times New Roman"/>
          <w:b/>
          <w:bCs/>
        </w:rPr>
        <w:t>марта</w:t>
      </w:r>
      <w:r w:rsidRPr="00502EFD">
        <w:rPr>
          <w:rFonts w:ascii="Times New Roman" w:eastAsia="Times New Roman" w:hAnsi="Times New Roman" w:cs="Times New Roman"/>
          <w:b/>
          <w:bCs/>
        </w:rPr>
        <w:t xml:space="preserve"> 2015 года включительно. </w:t>
      </w:r>
    </w:p>
    <w:p w:rsidR="00502EFD" w:rsidRDefault="00654030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           </w:t>
      </w:r>
    </w:p>
    <w:p w:rsidR="00502EFD" w:rsidRDefault="00502EFD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654030" w:rsidRPr="00502EFD" w:rsidRDefault="00654030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lastRenderedPageBreak/>
        <w:t>   К работам должна быть приложена заявка по форме:</w:t>
      </w:r>
    </w:p>
    <w:p w:rsidR="00D227CC" w:rsidRPr="00502EFD" w:rsidRDefault="00D227CC" w:rsidP="00D227CC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</w:rPr>
      </w:pPr>
      <w:r w:rsidRPr="00502EFD">
        <w:rPr>
          <w:rFonts w:ascii="Times New Roman" w:hAnsi="Times New Roman" w:cs="Times New Roman"/>
        </w:rPr>
        <w:t>Приложение 2</w:t>
      </w:r>
    </w:p>
    <w:p w:rsidR="00654030" w:rsidRPr="00502EFD" w:rsidRDefault="00654030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02EFD">
        <w:rPr>
          <w:rFonts w:ascii="Times New Roman" w:eastAsia="Times New Roman" w:hAnsi="Times New Roman" w:cs="Times New Roman"/>
          <w:b/>
        </w:rPr>
        <w:t>Заявка</w:t>
      </w:r>
    </w:p>
    <w:p w:rsidR="00654030" w:rsidRPr="00502EFD" w:rsidRDefault="00654030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на участие </w:t>
      </w:r>
      <w:r w:rsidR="00D227CC" w:rsidRPr="00502EFD">
        <w:rPr>
          <w:rFonts w:ascii="Times New Roman" w:eastAsia="Times New Roman" w:hAnsi="Times New Roman" w:cs="Times New Roman"/>
        </w:rPr>
        <w:t xml:space="preserve"> </w:t>
      </w:r>
      <w:r w:rsidRPr="00502EFD">
        <w:rPr>
          <w:rFonts w:ascii="Times New Roman" w:eastAsia="Times New Roman" w:hAnsi="Times New Roman" w:cs="Times New Roman"/>
        </w:rPr>
        <w:t>в районном конкурсе декоративно-прикладного творчества</w:t>
      </w:r>
    </w:p>
    <w:p w:rsidR="00654030" w:rsidRPr="00502EFD" w:rsidRDefault="00654030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«Эта удивительная кукла»</w:t>
      </w:r>
    </w:p>
    <w:p w:rsidR="00D227CC" w:rsidRPr="00502EFD" w:rsidRDefault="00D227CC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Образовательное учреждение___________________________________</w:t>
      </w:r>
    </w:p>
    <w:p w:rsidR="00D227CC" w:rsidRPr="00502EFD" w:rsidRDefault="00D227CC" w:rsidP="00D22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                                                     (наименование)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"/>
        <w:gridCol w:w="1204"/>
        <w:gridCol w:w="1140"/>
        <w:gridCol w:w="1034"/>
        <w:gridCol w:w="1308"/>
        <w:gridCol w:w="963"/>
        <w:gridCol w:w="1417"/>
      </w:tblGrid>
      <w:tr w:rsidR="00654030" w:rsidRPr="00502EFD" w:rsidTr="0065403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D22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ФИО автора (полностью)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Дата рождения автора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ФИО руководителя (полностью)</w:t>
            </w:r>
          </w:p>
        </w:tc>
      </w:tr>
      <w:tr w:rsidR="00654030" w:rsidRPr="00502EFD" w:rsidTr="0065403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030" w:rsidRPr="00502EFD" w:rsidRDefault="00654030" w:rsidP="00654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E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54030" w:rsidRPr="00502EFD" w:rsidRDefault="00654030" w:rsidP="00D22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Директор ____________</w:t>
      </w:r>
    </w:p>
    <w:p w:rsidR="00654030" w:rsidRPr="00502EFD" w:rsidRDefault="00654030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 xml:space="preserve">Заявку нужно продублировать на электронный адрес: </w:t>
      </w:r>
      <w:proofErr w:type="spellStart"/>
      <w:r w:rsidR="00D227CC" w:rsidRPr="00502EFD">
        <w:rPr>
          <w:rFonts w:ascii="Times New Roman" w:eastAsia="Times New Roman" w:hAnsi="Times New Roman" w:cs="Times New Roman"/>
          <w:lang w:val="en-US"/>
        </w:rPr>
        <w:t>sdutt</w:t>
      </w:r>
      <w:proofErr w:type="spellEnd"/>
      <w:r w:rsidR="00D227CC" w:rsidRPr="00502EFD">
        <w:rPr>
          <w:rFonts w:ascii="Times New Roman" w:eastAsia="Times New Roman" w:hAnsi="Times New Roman" w:cs="Times New Roman"/>
        </w:rPr>
        <w:t>-</w:t>
      </w:r>
      <w:proofErr w:type="spellStart"/>
      <w:r w:rsidR="00D227CC" w:rsidRPr="00502EFD">
        <w:rPr>
          <w:rFonts w:ascii="Times New Roman" w:eastAsia="Times New Roman" w:hAnsi="Times New Roman" w:cs="Times New Roman"/>
          <w:lang w:val="en-US"/>
        </w:rPr>
        <w:t>prib</w:t>
      </w:r>
      <w:proofErr w:type="spellEnd"/>
      <w:r w:rsidR="00D227CC" w:rsidRPr="00502EFD">
        <w:rPr>
          <w:rFonts w:ascii="Times New Roman" w:eastAsia="Times New Roman" w:hAnsi="Times New Roman" w:cs="Times New Roman"/>
        </w:rPr>
        <w:t>@</w:t>
      </w:r>
      <w:r w:rsidR="00D227CC" w:rsidRPr="00502EFD">
        <w:rPr>
          <w:rFonts w:ascii="Times New Roman" w:eastAsia="Times New Roman" w:hAnsi="Times New Roman" w:cs="Times New Roman"/>
          <w:lang w:val="en-US"/>
        </w:rPr>
        <w:t>mail</w:t>
      </w:r>
      <w:r w:rsidR="00D227CC" w:rsidRPr="00502EFD">
        <w:rPr>
          <w:rFonts w:ascii="Times New Roman" w:eastAsia="Times New Roman" w:hAnsi="Times New Roman" w:cs="Times New Roman"/>
        </w:rPr>
        <w:t>.</w:t>
      </w:r>
      <w:proofErr w:type="spellStart"/>
      <w:r w:rsidR="00D227CC" w:rsidRPr="00502EFD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4030" w:rsidRPr="00502EFD" w:rsidRDefault="00D227CC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  <w:b/>
          <w:bCs/>
        </w:rPr>
        <w:t>8</w:t>
      </w:r>
      <w:r w:rsidR="00654030" w:rsidRPr="00502EFD">
        <w:rPr>
          <w:rFonts w:ascii="Times New Roman" w:eastAsia="Times New Roman" w:hAnsi="Times New Roman" w:cs="Times New Roman"/>
          <w:b/>
          <w:bCs/>
        </w:rPr>
        <w:t>. Награждение победителей.</w:t>
      </w:r>
    </w:p>
    <w:p w:rsidR="00654030" w:rsidRPr="00502EFD" w:rsidRDefault="00D227CC" w:rsidP="0094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-</w:t>
      </w:r>
      <w:r w:rsidR="00654030" w:rsidRPr="00502EFD">
        <w:rPr>
          <w:rFonts w:ascii="Times New Roman" w:eastAsia="Times New Roman" w:hAnsi="Times New Roman" w:cs="Times New Roman"/>
        </w:rPr>
        <w:t>     I, II, II место в каждой возрастной группе. Жюри имеет право не присуждать звание победителя в любой номинации и присудить звание победителя более чем одному участнику. Победители награждаются грамотами.</w:t>
      </w:r>
    </w:p>
    <w:p w:rsidR="00654030" w:rsidRPr="00502EFD" w:rsidRDefault="00D227CC" w:rsidP="00944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2EFD">
        <w:rPr>
          <w:rFonts w:ascii="Times New Roman" w:eastAsia="Times New Roman" w:hAnsi="Times New Roman" w:cs="Times New Roman"/>
        </w:rPr>
        <w:t> -</w:t>
      </w:r>
      <w:r w:rsidR="00654030" w:rsidRPr="00502EFD">
        <w:rPr>
          <w:rFonts w:ascii="Times New Roman" w:eastAsia="Times New Roman" w:hAnsi="Times New Roman" w:cs="Times New Roman"/>
        </w:rPr>
        <w:t xml:space="preserve">По итогам работы жюри оформляется итоговый протокол. Итоговый протокол результатов конкурса и </w:t>
      </w:r>
      <w:r w:rsidR="00B02A94" w:rsidRPr="00502EFD">
        <w:rPr>
          <w:rFonts w:ascii="Times New Roman" w:eastAsia="Times New Roman" w:hAnsi="Times New Roman" w:cs="Times New Roman"/>
        </w:rPr>
        <w:t>фото работ</w:t>
      </w:r>
      <w:r w:rsidR="00654030" w:rsidRPr="00502EFD">
        <w:rPr>
          <w:rFonts w:ascii="Times New Roman" w:eastAsia="Times New Roman" w:hAnsi="Times New Roman" w:cs="Times New Roman"/>
        </w:rPr>
        <w:t xml:space="preserve"> победителей </w:t>
      </w:r>
      <w:r w:rsidRPr="00502EFD">
        <w:rPr>
          <w:rFonts w:ascii="Times New Roman" w:eastAsia="Times New Roman" w:hAnsi="Times New Roman" w:cs="Times New Roman"/>
        </w:rPr>
        <w:t xml:space="preserve"> </w:t>
      </w:r>
      <w:r w:rsidR="00654030" w:rsidRPr="00502EFD">
        <w:rPr>
          <w:rFonts w:ascii="Times New Roman" w:eastAsia="Times New Roman" w:hAnsi="Times New Roman" w:cs="Times New Roman"/>
        </w:rPr>
        <w:t xml:space="preserve">будут выставлены на сайте Центра детского творчества: </w:t>
      </w:r>
      <w:proofErr w:type="spellStart"/>
      <w:r w:rsidRPr="00502EFD">
        <w:rPr>
          <w:rFonts w:ascii="Times New Roman" w:eastAsia="Times New Roman" w:hAnsi="Times New Roman" w:cs="Times New Roman"/>
          <w:b/>
        </w:rPr>
        <w:t>прибельскийцдютт</w:t>
      </w:r>
      <w:proofErr w:type="gramStart"/>
      <w:r w:rsidRPr="00502EFD">
        <w:rPr>
          <w:rFonts w:ascii="Times New Roman" w:eastAsia="Times New Roman" w:hAnsi="Times New Roman" w:cs="Times New Roman"/>
          <w:b/>
        </w:rPr>
        <w:t>.р</w:t>
      </w:r>
      <w:proofErr w:type="gramEnd"/>
      <w:r w:rsidRPr="00502EFD">
        <w:rPr>
          <w:rFonts w:ascii="Times New Roman" w:eastAsia="Times New Roman" w:hAnsi="Times New Roman" w:cs="Times New Roman"/>
          <w:b/>
        </w:rPr>
        <w:t>ф</w:t>
      </w:r>
      <w:proofErr w:type="spellEnd"/>
    </w:p>
    <w:p w:rsidR="00654030" w:rsidRPr="006F65FC" w:rsidRDefault="00944ADC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F65FC">
        <w:rPr>
          <w:rStyle w:val="c1"/>
          <w:rFonts w:ascii="Times New Roman" w:hAnsi="Times New Roman" w:cs="Times New Roman"/>
          <w:b/>
          <w:i/>
        </w:rPr>
        <w:t>Желаем Вам успехов и победы в конкурсе!</w:t>
      </w:r>
      <w:r w:rsidR="00654030" w:rsidRPr="006F65FC">
        <w:rPr>
          <w:rFonts w:ascii="Times New Roman" w:eastAsia="Times New Roman" w:hAnsi="Times New Roman" w:cs="Times New Roman"/>
          <w:b/>
          <w:i/>
        </w:rPr>
        <w:t> </w:t>
      </w: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D641EE">
      <w:pPr>
        <w:rPr>
          <w:rFonts w:ascii="Times New Roman" w:hAnsi="Times New Roman" w:cs="Times New Roman"/>
          <w:color w:val="FF0000"/>
        </w:rPr>
      </w:pPr>
      <w:r w:rsidRPr="00502EFD">
        <w:rPr>
          <w:rFonts w:ascii="Times New Roman" w:hAnsi="Times New Roman" w:cs="Times New Roman"/>
          <w:color w:val="FF0000"/>
        </w:rPr>
        <w:t>1. "Очарование классики" – за воспроизведение исторического образа</w:t>
      </w:r>
    </w:p>
    <w:p w:rsidR="00D641EE" w:rsidRPr="00502EFD" w:rsidRDefault="00D641EE" w:rsidP="00D641EE">
      <w:pPr>
        <w:rPr>
          <w:rFonts w:ascii="Times New Roman" w:hAnsi="Times New Roman" w:cs="Times New Roman"/>
          <w:color w:val="FF0000"/>
        </w:rPr>
      </w:pPr>
      <w:r w:rsidRPr="00502EFD">
        <w:rPr>
          <w:rFonts w:ascii="Times New Roman" w:hAnsi="Times New Roman" w:cs="Times New Roman"/>
          <w:color w:val="FF0000"/>
        </w:rPr>
        <w:t>2. "От кутюр" – за лучший костюм</w:t>
      </w:r>
    </w:p>
    <w:p w:rsidR="00D641EE" w:rsidRPr="00502EFD" w:rsidRDefault="00D641EE" w:rsidP="00D641EE">
      <w:pPr>
        <w:rPr>
          <w:rFonts w:ascii="Times New Roman" w:hAnsi="Times New Roman" w:cs="Times New Roman"/>
          <w:color w:val="FF0000"/>
        </w:rPr>
      </w:pPr>
      <w:r w:rsidRPr="00502EFD">
        <w:rPr>
          <w:rFonts w:ascii="Times New Roman" w:hAnsi="Times New Roman" w:cs="Times New Roman"/>
          <w:color w:val="FF0000"/>
        </w:rPr>
        <w:t>3. "Зеркало" – за лучшую портретную куклу</w:t>
      </w:r>
    </w:p>
    <w:p w:rsidR="00D641EE" w:rsidRPr="00502EFD" w:rsidRDefault="00D641EE" w:rsidP="00D641EE">
      <w:pPr>
        <w:rPr>
          <w:rFonts w:ascii="Times New Roman" w:hAnsi="Times New Roman" w:cs="Times New Roman"/>
          <w:color w:val="FF0000"/>
        </w:rPr>
      </w:pPr>
      <w:r w:rsidRPr="00502EFD">
        <w:rPr>
          <w:rFonts w:ascii="Times New Roman" w:hAnsi="Times New Roman" w:cs="Times New Roman"/>
          <w:color w:val="FF0000"/>
        </w:rPr>
        <w:t>4. "Кукла с характером" – за лучшую характерную куклу</w:t>
      </w: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D641EE" w:rsidRPr="00502EFD" w:rsidRDefault="00D641EE" w:rsidP="0065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sectPr w:rsidR="00D641EE" w:rsidRPr="00502EFD" w:rsidSect="006540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FF4AA04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">
    <w:nsid w:val="00000002"/>
    <w:multiLevelType w:val="multilevel"/>
    <w:tmpl w:val="D4B22C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4">
    <w:nsid w:val="063C4992"/>
    <w:multiLevelType w:val="multilevel"/>
    <w:tmpl w:val="652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96F90"/>
    <w:multiLevelType w:val="multilevel"/>
    <w:tmpl w:val="C2B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626BF"/>
    <w:multiLevelType w:val="multilevel"/>
    <w:tmpl w:val="334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269BF"/>
    <w:multiLevelType w:val="multilevel"/>
    <w:tmpl w:val="C2B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</w:num>
  <w:num w:numId="3">
    <w:abstractNumId w:val="7"/>
    <w:lvlOverride w:ilvl="0"/>
    <w:lvlOverride w:ilvl="1">
      <w:startOverride w:val="1"/>
    </w:lvlOverride>
  </w:num>
  <w:num w:numId="4">
    <w:abstractNumId w:val="4"/>
    <w:lvlOverride w:ilvl="0">
      <w:startOverride w:val="6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030"/>
    <w:rsid w:val="00436C60"/>
    <w:rsid w:val="00502EFD"/>
    <w:rsid w:val="00515A74"/>
    <w:rsid w:val="00654030"/>
    <w:rsid w:val="006E3852"/>
    <w:rsid w:val="006F65FC"/>
    <w:rsid w:val="006F67BB"/>
    <w:rsid w:val="007723DD"/>
    <w:rsid w:val="008A7074"/>
    <w:rsid w:val="00944ADC"/>
    <w:rsid w:val="00970B1F"/>
    <w:rsid w:val="009B470D"/>
    <w:rsid w:val="00B02A94"/>
    <w:rsid w:val="00B65352"/>
    <w:rsid w:val="00D227CC"/>
    <w:rsid w:val="00D641EE"/>
    <w:rsid w:val="00FA539B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03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54030"/>
    <w:rPr>
      <w:rFonts w:ascii="Arial" w:eastAsia="Times New Roman" w:hAnsi="Arial" w:cs="Times New Roman"/>
      <w:szCs w:val="20"/>
    </w:rPr>
  </w:style>
  <w:style w:type="paragraph" w:styleId="a3">
    <w:name w:val="Normal (Web)"/>
    <w:basedOn w:val="a"/>
    <w:uiPriority w:val="99"/>
    <w:unhideWhenUsed/>
    <w:rsid w:val="0065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030"/>
    <w:rPr>
      <w:b/>
      <w:bCs/>
    </w:rPr>
  </w:style>
  <w:style w:type="character" w:styleId="a5">
    <w:name w:val="Hyperlink"/>
    <w:basedOn w:val="a0"/>
    <w:uiPriority w:val="99"/>
    <w:semiHidden/>
    <w:unhideWhenUsed/>
    <w:rsid w:val="006540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074"/>
    <w:pPr>
      <w:ind w:left="720"/>
      <w:contextualSpacing/>
    </w:pPr>
  </w:style>
  <w:style w:type="character" w:customStyle="1" w:styleId="c1">
    <w:name w:val="c1"/>
    <w:basedOn w:val="a0"/>
    <w:rsid w:val="009B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2015-02-12T10:58:00Z</cp:lastPrinted>
  <dcterms:created xsi:type="dcterms:W3CDTF">2015-02-09T21:35:00Z</dcterms:created>
  <dcterms:modified xsi:type="dcterms:W3CDTF">2015-02-12T10:59:00Z</dcterms:modified>
</cp:coreProperties>
</file>